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876D7" w14:textId="61DD4240" w:rsidR="00C8244A" w:rsidRDefault="00C8244A">
      <w:r>
        <w:t>Test Document</w:t>
      </w:r>
    </w:p>
    <w:sectPr w:rsidR="00C82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4A"/>
    <w:rsid w:val="004C1290"/>
    <w:rsid w:val="00C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87FB"/>
  <w15:chartTrackingRefBased/>
  <w15:docId w15:val="{47A8551F-EA69-4242-8146-E3A1A30E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4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4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4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4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4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4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4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4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4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4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4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62B7-6330-481E-9AFE-B639A93B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Leathers</dc:creator>
  <cp:keywords/>
  <dc:description/>
  <cp:lastModifiedBy>Geoff Leathers</cp:lastModifiedBy>
  <cp:revision>1</cp:revision>
  <dcterms:created xsi:type="dcterms:W3CDTF">2024-08-23T20:56:00Z</dcterms:created>
  <dcterms:modified xsi:type="dcterms:W3CDTF">2024-08-23T20:56:00Z</dcterms:modified>
</cp:coreProperties>
</file>